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C5" w:rsidRDefault="005237FD">
      <w:r>
        <w:t xml:space="preserve">Classical China Terms – Feel free to add images </w:t>
      </w:r>
    </w:p>
    <w:tbl>
      <w:tblPr>
        <w:tblStyle w:val="TableGrid"/>
        <w:tblW w:w="0" w:type="auto"/>
        <w:tblLook w:val="04A0"/>
      </w:tblPr>
      <w:tblGrid>
        <w:gridCol w:w="1998"/>
        <w:gridCol w:w="7578"/>
      </w:tblGrid>
      <w:tr w:rsidR="005237FD" w:rsidTr="005237FD">
        <w:tc>
          <w:tcPr>
            <w:tcW w:w="1998" w:type="dxa"/>
          </w:tcPr>
          <w:p w:rsidR="005237FD" w:rsidRDefault="005237FD">
            <w:r>
              <w:t xml:space="preserve">Shi </w:t>
            </w:r>
            <w:proofErr w:type="spellStart"/>
            <w:r>
              <w:t>Huangdi</w:t>
            </w:r>
            <w:proofErr w:type="spellEnd"/>
          </w:p>
        </w:tc>
        <w:tc>
          <w:tcPr>
            <w:tcW w:w="7578" w:type="dxa"/>
          </w:tcPr>
          <w:p w:rsidR="005237FD" w:rsidRPr="00C34C16" w:rsidRDefault="00EB1E6C" w:rsidP="00D1799E">
            <w:r w:rsidRPr="00C34C16">
              <w:t xml:space="preserve">The ruler </w:t>
            </w:r>
            <w:r w:rsidR="00700F30" w:rsidRPr="00C34C16">
              <w:t>of the</w:t>
            </w:r>
            <w:r w:rsidRPr="00C34C16">
              <w:t xml:space="preserve"> short-lived Qin</w:t>
            </w:r>
            <w:r w:rsidR="00700F30" w:rsidRPr="00C34C16">
              <w:t xml:space="preserve"> </w:t>
            </w:r>
            <w:r w:rsidRPr="00C34C16">
              <w:t>dynasty. He was a harsh and brutally that used legalism</w:t>
            </w:r>
            <w:r w:rsidR="00D1799E" w:rsidRPr="00C34C16">
              <w:t>. He was the first to build the Great Wall of China. He attacked formal culture.</w:t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Qin</w:t>
            </w:r>
          </w:p>
        </w:tc>
        <w:tc>
          <w:tcPr>
            <w:tcW w:w="7578" w:type="dxa"/>
          </w:tcPr>
          <w:p w:rsidR="005237FD" w:rsidRPr="00C34C16" w:rsidRDefault="00940E3A">
            <w:r w:rsidRPr="00C34C16">
              <w:t xml:space="preserve">From 258-210 BCE. Lead </w:t>
            </w:r>
            <w:r w:rsidR="006E7A2B" w:rsidRPr="00C34C16">
              <w:t xml:space="preserve">by Shi </w:t>
            </w:r>
            <w:proofErr w:type="spellStart"/>
            <w:r w:rsidR="006E7A2B" w:rsidRPr="00C34C16">
              <w:t>Huangdi</w:t>
            </w:r>
            <w:proofErr w:type="spellEnd"/>
            <w:r w:rsidR="006E7A2B" w:rsidRPr="00C34C16">
              <w:t>, lead under legalism and created the great wall of China</w:t>
            </w:r>
            <w:r w:rsidR="00570F08" w:rsidRPr="00C34C16">
              <w:t xml:space="preserve">. It followed many </w:t>
            </w:r>
            <w:r w:rsidRPr="00C34C16">
              <w:t xml:space="preserve">customs from the Zhou dynasty, calculating a national census and standardized coinage, weights, and measure. </w:t>
            </w:r>
            <w:r w:rsidR="006E7A2B" w:rsidRPr="00C34C16">
              <w:t xml:space="preserve"> </w:t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Han</w:t>
            </w:r>
          </w:p>
        </w:tc>
        <w:tc>
          <w:tcPr>
            <w:tcW w:w="7578" w:type="dxa"/>
          </w:tcPr>
          <w:p w:rsidR="005237FD" w:rsidRPr="00C34C16" w:rsidRDefault="00594F88">
            <w:r w:rsidRPr="00C34C16">
              <w:t>From 202BCE- 220CE. Han dynasty created bureaucracy</w:t>
            </w:r>
            <w:r w:rsidR="00C34C16" w:rsidRPr="00C34C16">
              <w:t xml:space="preserve">. It also developed the silk </w:t>
            </w:r>
            <w:r w:rsidR="00DC4261" w:rsidRPr="00C34C16">
              <w:t xml:space="preserve">road. </w:t>
            </w:r>
            <w:r w:rsidR="00DC4261">
              <w:t xml:space="preserve">The Hans believed in polytheism and the philosophies, Confucianism and Daoism. They also invented paper. </w:t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Zhou</w:t>
            </w:r>
          </w:p>
        </w:tc>
        <w:tc>
          <w:tcPr>
            <w:tcW w:w="7578" w:type="dxa"/>
          </w:tcPr>
          <w:p w:rsidR="005237FD" w:rsidRPr="00C34C16" w:rsidRDefault="00EB1E6C" w:rsidP="00D16632">
            <w:pPr>
              <w:rPr>
                <w:rFonts w:cs="Times New Roman"/>
              </w:rPr>
            </w:pPr>
            <w:r w:rsidRPr="00C34C16">
              <w:rPr>
                <w:rFonts w:cs="Times New Roman"/>
              </w:rPr>
              <w:t>A dynasty from 1029-258BCE</w:t>
            </w:r>
            <w:r w:rsidR="00D16632" w:rsidRPr="00C34C16">
              <w:rPr>
                <w:rFonts w:cs="Times New Roman"/>
              </w:rPr>
              <w:t xml:space="preserve"> creating one united language, Mandarin</w:t>
            </w:r>
            <w:r w:rsidR="00D1799E" w:rsidRPr="00C34C16">
              <w:rPr>
                <w:rFonts w:cs="Times New Roman"/>
              </w:rPr>
              <w:t xml:space="preserve"> and cultural unity </w:t>
            </w:r>
            <w:r w:rsidR="00D16632" w:rsidRPr="00C34C16">
              <w:rPr>
                <w:rFonts w:cs="Times New Roman"/>
              </w:rPr>
              <w:t>for China.  It was rich in agricultural lands.  It declined since regional land-owning aristocrats disregarded the central government and created their own power base.</w:t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 xml:space="preserve">Great Wall </w:t>
            </w:r>
          </w:p>
        </w:tc>
        <w:tc>
          <w:tcPr>
            <w:tcW w:w="7578" w:type="dxa"/>
          </w:tcPr>
          <w:p w:rsidR="005237FD" w:rsidRDefault="00723289" w:rsidP="00162A8C">
            <w:r>
              <w:rPr>
                <w:noProof/>
                <w:lang w:eastAsia="zh-TW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23495</wp:posOffset>
                  </wp:positionV>
                  <wp:extent cx="781050" cy="514985"/>
                  <wp:effectExtent l="19050" t="0" r="0" b="0"/>
                  <wp:wrapTight wrapText="bothSides">
                    <wp:wrapPolygon edited="0">
                      <wp:start x="-527" y="0"/>
                      <wp:lineTo x="-527" y="20774"/>
                      <wp:lineTo x="21600" y="20774"/>
                      <wp:lineTo x="21600" y="0"/>
                      <wp:lineTo x="-527" y="0"/>
                    </wp:wrapPolygon>
                  </wp:wrapTight>
                  <wp:docPr id="1" name="Picture 1" descr="http://www.travel-centre.co.uk/site-media/images/sections/great_wall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ravel-centre.co.uk/site-media/images/sections/great_wall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14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B3BF3">
              <w:t>A wall</w:t>
            </w:r>
            <w:r w:rsidR="00162A8C">
              <w:t xml:space="preserve"> over 3000 miles,</w:t>
            </w:r>
            <w:r w:rsidR="00AB3BF3">
              <w:t xml:space="preserve"> created by Shi </w:t>
            </w:r>
            <w:proofErr w:type="spellStart"/>
            <w:r w:rsidR="00AB3BF3">
              <w:t>Huangdi</w:t>
            </w:r>
            <w:proofErr w:type="spellEnd"/>
            <w:r w:rsidR="00AB3BF3">
              <w:t xml:space="preserve"> to</w:t>
            </w:r>
            <w:r w:rsidR="00162A8C">
              <w:t xml:space="preserve"> guard from outside invaders and protect his own expansionist drive.</w:t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Daoism</w:t>
            </w:r>
          </w:p>
        </w:tc>
        <w:tc>
          <w:tcPr>
            <w:tcW w:w="7578" w:type="dxa"/>
          </w:tcPr>
          <w:p w:rsidR="005237FD" w:rsidRDefault="00D1799E">
            <w:r>
              <w:t xml:space="preserve">Created by </w:t>
            </w:r>
            <w:proofErr w:type="spellStart"/>
            <w:r>
              <w:t>Laozi</w:t>
            </w:r>
            <w:proofErr w:type="spellEnd"/>
            <w:r>
              <w:t>, it</w:t>
            </w:r>
            <w:r w:rsidR="008A1645">
              <w:t xml:space="preserve"> is the philosophy</w:t>
            </w:r>
            <w:r>
              <w:t xml:space="preserve"> of nature’s harmony. Also the sense of nature’s mystery. Nature </w:t>
            </w:r>
            <w:r w:rsidR="008A1645">
              <w:t>contains a divine impulse</w:t>
            </w:r>
            <w:r>
              <w:t xml:space="preserve"> </w:t>
            </w:r>
            <w:r w:rsidR="008A1645">
              <w:t xml:space="preserve">directing all </w:t>
            </w:r>
            <w:r w:rsidR="00A51471">
              <w:t>life, “the</w:t>
            </w:r>
            <w:r>
              <w:t xml:space="preserve"> way of nature”.</w:t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Confucianism</w:t>
            </w:r>
          </w:p>
        </w:tc>
        <w:tc>
          <w:tcPr>
            <w:tcW w:w="7578" w:type="dxa"/>
          </w:tcPr>
          <w:p w:rsidR="005237FD" w:rsidRDefault="00723289">
            <w:r>
              <w:rPr>
                <w:noProof/>
                <w:lang w:eastAsia="zh-TW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7620</wp:posOffset>
                  </wp:positionV>
                  <wp:extent cx="771525" cy="817245"/>
                  <wp:effectExtent l="19050" t="0" r="9525" b="0"/>
                  <wp:wrapTight wrapText="bothSides">
                    <wp:wrapPolygon edited="0">
                      <wp:start x="-533" y="0"/>
                      <wp:lineTo x="-533" y="21147"/>
                      <wp:lineTo x="21867" y="21147"/>
                      <wp:lineTo x="21867" y="0"/>
                      <wp:lineTo x="-533" y="0"/>
                    </wp:wrapPolygon>
                  </wp:wrapTight>
                  <wp:docPr id="7" name="Picture 7" descr="confuci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onfuci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17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67AC">
              <w:t xml:space="preserve">A philosophy created by </w:t>
            </w:r>
            <w:r w:rsidR="00A51471">
              <w:t>Confucius. It highlights customs and rituals, moderated virtuous behavior.  Men are urged to demonstrate respectfulness, self-control, and benevolence and have proper family values. Society leaders should be characterize</w:t>
            </w:r>
            <w:r w:rsidR="006E7A2B">
              <w:t>d</w:t>
            </w:r>
            <w:r w:rsidR="00A51471">
              <w:t xml:space="preserve"> by love of wisdom.  </w:t>
            </w:r>
          </w:p>
        </w:tc>
      </w:tr>
      <w:tr w:rsidR="005237FD" w:rsidTr="005237FD">
        <w:tc>
          <w:tcPr>
            <w:tcW w:w="1998" w:type="dxa"/>
          </w:tcPr>
          <w:p w:rsidR="005237FD" w:rsidRDefault="005237FD">
            <w:r>
              <w:t>Legalism</w:t>
            </w:r>
          </w:p>
        </w:tc>
        <w:tc>
          <w:tcPr>
            <w:tcW w:w="7578" w:type="dxa"/>
          </w:tcPr>
          <w:p w:rsidR="005237FD" w:rsidRDefault="008A1645" w:rsidP="008A1645">
            <w:r>
              <w:t xml:space="preserve">The philosophy that law is the belief and ruling because humans are nutaral evil and require restrains.  </w:t>
            </w:r>
            <w:r w:rsidR="00C34C16">
              <w:t xml:space="preserve">It was by Shi </w:t>
            </w:r>
            <w:proofErr w:type="spellStart"/>
            <w:r w:rsidR="00C34C16">
              <w:t>Huangdi</w:t>
            </w:r>
            <w:proofErr w:type="spellEnd"/>
            <w:r w:rsidR="00C34C16">
              <w:t xml:space="preserve"> in the Qin dynasty and created structure for modern Chinese government.   </w:t>
            </w:r>
          </w:p>
        </w:tc>
      </w:tr>
      <w:tr w:rsidR="005237FD" w:rsidTr="00594F88">
        <w:trPr>
          <w:trHeight w:val="692"/>
        </w:trPr>
        <w:tc>
          <w:tcPr>
            <w:tcW w:w="1998" w:type="dxa"/>
          </w:tcPr>
          <w:p w:rsidR="005237FD" w:rsidRDefault="005237FD">
            <w:r>
              <w:t>Bureaucracy</w:t>
            </w:r>
          </w:p>
        </w:tc>
        <w:tc>
          <w:tcPr>
            <w:tcW w:w="7578" w:type="dxa"/>
          </w:tcPr>
          <w:p w:rsidR="005237FD" w:rsidRDefault="00594F88">
            <w:r>
              <w:t>A type of</w:t>
            </w:r>
            <w:r w:rsidR="003667AC">
              <w:t xml:space="preserve"> central government that</w:t>
            </w:r>
            <w:r>
              <w:t xml:space="preserve"> has one single law code for the whole empire and a uniform tax system. In districts a ruler appoints governors to exercise military and legal powers. Officials are responsible for small regions.</w:t>
            </w:r>
          </w:p>
        </w:tc>
      </w:tr>
    </w:tbl>
    <w:p w:rsidR="005237FD" w:rsidRDefault="005237FD"/>
    <w:p w:rsidR="00723289" w:rsidRDefault="00723289"/>
    <w:sectPr w:rsidR="00723289" w:rsidSect="00580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7FD"/>
    <w:rsid w:val="00162A8C"/>
    <w:rsid w:val="001B024C"/>
    <w:rsid w:val="003667AC"/>
    <w:rsid w:val="005237FD"/>
    <w:rsid w:val="00570F08"/>
    <w:rsid w:val="00580DC5"/>
    <w:rsid w:val="00594F88"/>
    <w:rsid w:val="006E7A2B"/>
    <w:rsid w:val="00700F30"/>
    <w:rsid w:val="00723289"/>
    <w:rsid w:val="008A1645"/>
    <w:rsid w:val="00940E3A"/>
    <w:rsid w:val="00A51471"/>
    <w:rsid w:val="00AB3BF3"/>
    <w:rsid w:val="00AF48FC"/>
    <w:rsid w:val="00C34C16"/>
    <w:rsid w:val="00D16632"/>
    <w:rsid w:val="00D1799E"/>
    <w:rsid w:val="00DC4261"/>
    <w:rsid w:val="00E037CF"/>
    <w:rsid w:val="00EB1E6C"/>
    <w:rsid w:val="00FD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D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2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jgreen</dc:creator>
  <cp:lastModifiedBy>eleenmo</cp:lastModifiedBy>
  <cp:revision>2</cp:revision>
  <dcterms:created xsi:type="dcterms:W3CDTF">2010-09-21T00:58:00Z</dcterms:created>
  <dcterms:modified xsi:type="dcterms:W3CDTF">2010-09-21T00:58:00Z</dcterms:modified>
</cp:coreProperties>
</file>